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color w:val="FF1D2D"/>
          <w:sz w:val="44"/>
          <w:szCs w:val="44"/>
        </w:rPr>
      </w:pPr>
      <w:r>
        <w:rPr>
          <w:rFonts w:hint="eastAsia" w:ascii="方正小标宋简体" w:eastAsia="方正小标宋简体"/>
          <w:color w:val="FF1D2D"/>
          <w:sz w:val="44"/>
          <w:szCs w:val="44"/>
          <w:lang w:val="en-US" w:eastAsia="zh-CN"/>
        </w:rPr>
        <w:t>学校</w:t>
      </w:r>
      <w:r>
        <w:rPr>
          <w:rFonts w:hint="eastAsia" w:ascii="方正小标宋简体" w:eastAsia="方正小标宋简体"/>
          <w:color w:val="FF1D2D"/>
          <w:sz w:val="44"/>
          <w:szCs w:val="44"/>
        </w:rPr>
        <w:t>外事宣传品申领表</w:t>
      </w:r>
    </w:p>
    <w:tbl>
      <w:tblPr>
        <w:tblStyle w:val="3"/>
        <w:tblpPr w:leftFromText="180" w:rightFromText="180" w:vertAnchor="text" w:horzAnchor="page" w:tblpX="1065" w:tblpY="342"/>
        <w:tblOverlap w:val="never"/>
        <w:tblW w:w="9137" w:type="dxa"/>
        <w:tblInd w:w="-108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single" w:color="FF0000" w:sz="4" w:space="0"/>
          <w:insideV w:val="single" w:color="FF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83"/>
        <w:gridCol w:w="983"/>
        <w:gridCol w:w="3600"/>
        <w:gridCol w:w="950"/>
        <w:gridCol w:w="1248"/>
        <w:gridCol w:w="20"/>
      </w:tblGrid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53" w:type="dxa"/>
            <w:tcBorders>
              <w:top w:val="thinThickMediumGap" w:color="FF0000" w:sz="24" w:space="0"/>
              <w:left w:val="single" w:color="FFFFFF" w:themeColor="background1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申请</w:t>
            </w:r>
          </w:p>
          <w:p>
            <w:pPr>
              <w:spacing w:line="440" w:lineRule="exact"/>
              <w:jc w:val="center"/>
              <w:rPr>
                <w:rFonts w:ascii="方正小标宋简体" w:eastAsia="方正小标宋简体"/>
                <w:color w:val="FF0000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483" w:type="dxa"/>
            <w:tcBorders>
              <w:top w:val="thinThickMediumGap" w:color="FF0000" w:sz="24" w:space="0"/>
              <w:left w:val="single" w:color="FFFFFF" w:themeColor="background1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方正小标宋简体" w:eastAsia="方正小标宋简体"/>
                <w:color w:val="FF0000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thinThickMediumGap" w:color="FF0000" w:sz="24" w:space="0"/>
              <w:left w:val="single" w:color="FFFFFF" w:themeColor="background1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申领</w:t>
            </w:r>
          </w:p>
          <w:p>
            <w:pPr>
              <w:spacing w:line="440" w:lineRule="exact"/>
              <w:jc w:val="center"/>
              <w:rPr>
                <w:rFonts w:hint="eastAsia" w:ascii="方正小标宋简体" w:eastAsia="方正小标宋简体"/>
                <w:color w:val="FF0000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600" w:type="dxa"/>
            <w:tcBorders>
              <w:top w:val="thinThickMediumGap" w:color="FF0000" w:sz="24" w:space="0"/>
              <w:left w:val="single" w:color="FFFFFF" w:themeColor="background1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方正小标宋简体" w:eastAsia="方正小标宋简体"/>
                <w:color w:val="FF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thinThickMediumGap" w:color="FF0000" w:sz="2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申领</w:t>
            </w:r>
          </w:p>
          <w:p>
            <w:pPr>
              <w:spacing w:line="320" w:lineRule="exact"/>
              <w:jc w:val="center"/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人员</w:t>
            </w:r>
          </w:p>
        </w:tc>
        <w:tc>
          <w:tcPr>
            <w:tcW w:w="1268" w:type="dxa"/>
            <w:gridSpan w:val="2"/>
            <w:tcBorders>
              <w:top w:val="thinThickMediumGap" w:color="FF0000" w:sz="24" w:space="0"/>
              <w:right w:val="single" w:color="FFFFFF" w:themeColor="background1" w:sz="4" w:space="0"/>
            </w:tcBorders>
            <w:vAlign w:val="center"/>
          </w:tcPr>
          <w:p>
            <w:pPr>
              <w:spacing w:line="320" w:lineRule="exact"/>
              <w:rPr>
                <w:rFonts w:ascii="方正小标宋简体" w:eastAsia="方正小标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103" w:hRule="atLeast"/>
        </w:trPr>
        <w:tc>
          <w:tcPr>
            <w:tcW w:w="2336" w:type="dxa"/>
            <w:gridSpan w:val="2"/>
            <w:tcBorders>
              <w:left w:val="single" w:color="FFFFFF" w:themeColor="background1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馈赠对象</w:t>
            </w:r>
          </w:p>
        </w:tc>
        <w:tc>
          <w:tcPr>
            <w:tcW w:w="6781" w:type="dxa"/>
            <w:gridSpan w:val="4"/>
            <w:tcBorders>
              <w:right w:val="single" w:color="FFFFFF" w:themeColor="background1" w:sz="4" w:space="0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2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2"/>
                <w:szCs w:val="24"/>
                <w:lang w:val="en-US" w:eastAsia="zh-CN"/>
              </w:rPr>
              <w:t>请注明姓名、单位、职务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2"/>
                <w:szCs w:val="24"/>
              </w:rPr>
              <w:t>）</w:t>
            </w:r>
          </w:p>
          <w:p>
            <w:pPr>
              <w:spacing w:line="440" w:lineRule="exact"/>
              <w:jc w:val="both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178" w:hRule="atLeast"/>
        </w:trPr>
        <w:tc>
          <w:tcPr>
            <w:tcW w:w="2336" w:type="dxa"/>
            <w:gridSpan w:val="2"/>
            <w:tcBorders>
              <w:left w:val="single" w:color="FFFFFF" w:themeColor="background1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馈赠背景</w:t>
            </w:r>
          </w:p>
        </w:tc>
        <w:tc>
          <w:tcPr>
            <w:tcW w:w="6781" w:type="dxa"/>
            <w:gridSpan w:val="4"/>
            <w:tcBorders>
              <w:right w:val="single" w:color="FFFFFF" w:themeColor="background1" w:sz="4" w:space="0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2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2"/>
                <w:szCs w:val="24"/>
                <w:lang w:val="en-US" w:eastAsia="zh-CN"/>
              </w:rPr>
              <w:t>请注明活动情况及活动意义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2"/>
                <w:szCs w:val="24"/>
              </w:rPr>
              <w:t>）</w:t>
            </w:r>
          </w:p>
          <w:p>
            <w:pPr>
              <w:spacing w:line="440" w:lineRule="exact"/>
              <w:jc w:val="both"/>
              <w:rPr>
                <w:rFonts w:hint="eastAsia" w:ascii="方正小标宋简体" w:eastAsia="方正小标宋简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385" w:hRule="atLeast"/>
        </w:trPr>
        <w:tc>
          <w:tcPr>
            <w:tcW w:w="2336" w:type="dxa"/>
            <w:gridSpan w:val="2"/>
            <w:tcBorders>
              <w:left w:val="single" w:color="FFFFFF" w:themeColor="background1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外事宣传品</w:t>
            </w:r>
          </w:p>
          <w:p>
            <w:pPr>
              <w:spacing w:line="440" w:lineRule="exact"/>
              <w:jc w:val="center"/>
              <w:rPr>
                <w:rFonts w:hint="default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名称及数量</w:t>
            </w:r>
          </w:p>
        </w:tc>
        <w:tc>
          <w:tcPr>
            <w:tcW w:w="6781" w:type="dxa"/>
            <w:gridSpan w:val="4"/>
            <w:tcBorders>
              <w:right w:val="single" w:color="FFFFFF" w:themeColor="background1" w:sz="4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FF0000"/>
                <w:sz w:val="24"/>
                <w:szCs w:val="28"/>
              </w:rPr>
            </w:pP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266" w:hRule="atLeast"/>
        </w:trPr>
        <w:tc>
          <w:tcPr>
            <w:tcW w:w="2336" w:type="dxa"/>
            <w:gridSpan w:val="2"/>
            <w:tcBorders>
              <w:left w:val="single" w:color="FFFFFF" w:themeColor="background1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二级组织机构</w:t>
            </w:r>
          </w:p>
          <w:p>
            <w:pPr>
              <w:spacing w:line="440" w:lineRule="exact"/>
              <w:jc w:val="center"/>
              <w:rPr>
                <w:rFonts w:hint="default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781" w:type="dxa"/>
            <w:gridSpan w:val="4"/>
            <w:tcBorders>
              <w:right w:val="single" w:color="FFFFFF" w:themeColor="background1" w:sz="4" w:space="0"/>
            </w:tcBorders>
            <w:vAlign w:val="center"/>
          </w:tcPr>
          <w:p>
            <w:pPr>
              <w:spacing w:line="320" w:lineRule="exact"/>
              <w:rPr>
                <w:rFonts w:ascii="方正小标宋简体" w:eastAsia="方正小标宋简体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FF0000" w:sz="4" w:space="0"/>
            <w:left w:val="single" w:color="FF0000" w:sz="4" w:space="0"/>
            <w:bottom w:val="single" w:color="FF0000" w:sz="4" w:space="0"/>
            <w:right w:val="single" w:color="FF0000" w:sz="4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316" w:hRule="atLeast"/>
        </w:trPr>
        <w:tc>
          <w:tcPr>
            <w:tcW w:w="2336" w:type="dxa"/>
            <w:gridSpan w:val="2"/>
            <w:tcBorders>
              <w:left w:val="single" w:color="FFFFFF" w:themeColor="background1" w:sz="4" w:space="0"/>
              <w:bottom w:val="thickThinSmallGap" w:color="FF0000" w:sz="2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国际交流合作部</w:t>
            </w:r>
          </w:p>
          <w:p>
            <w:pPr>
              <w:spacing w:line="400" w:lineRule="exact"/>
              <w:jc w:val="center"/>
              <w:rPr>
                <w:rFonts w:hint="default" w:ascii="方正小标宋简体" w:eastAsia="方正小标宋简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6781" w:type="dxa"/>
            <w:gridSpan w:val="4"/>
            <w:tcBorders>
              <w:bottom w:val="thickThinSmallGap" w:color="FF0000" w:sz="24" w:space="0"/>
              <w:right w:val="single" w:color="FFFFFF" w:themeColor="background1" w:sz="4" w:space="0"/>
            </w:tcBorders>
            <w:vAlign w:val="center"/>
          </w:tcPr>
          <w:p>
            <w:pPr>
              <w:spacing w:line="320" w:lineRule="exact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>
      <w:pPr>
        <w:jc w:val="right"/>
      </w:pPr>
      <w:r>
        <w:rPr>
          <w:rFonts w:hint="eastAsia" w:ascii="方正小标宋简体" w:hAnsi="宋体" w:eastAsia="方正小标宋简体" w:cs="宋体"/>
          <w:color w:val="FF0000"/>
          <w:kern w:val="0"/>
          <w:sz w:val="24"/>
          <w:szCs w:val="28"/>
        </w:rPr>
        <w:t xml:space="preserve"> </w:t>
      </w:r>
      <w:r>
        <w:rPr>
          <w:rFonts w:ascii="方正小标宋简体" w:eastAsia="方正小标宋简体"/>
          <w:color w:val="FF0000"/>
          <w:sz w:val="28"/>
          <w:szCs w:val="28"/>
        </w:rPr>
        <w:t xml:space="preserve"> </w:t>
      </w:r>
      <w:r>
        <w:rPr>
          <w:rFonts w:hint="eastAsia" w:ascii="方正小标宋简体" w:eastAsia="方正小标宋简体"/>
          <w:color w:val="FF0000"/>
          <w:sz w:val="28"/>
          <w:szCs w:val="28"/>
        </w:rPr>
        <w:t xml:space="preserve">   </w:t>
      </w:r>
      <w:r>
        <w:rPr>
          <w:rFonts w:ascii="方正小标宋简体" w:eastAsia="方正小标宋简体"/>
          <w:color w:val="FF0000"/>
          <w:sz w:val="28"/>
          <w:szCs w:val="28"/>
        </w:rPr>
        <w:t xml:space="preserve"> </w:t>
      </w: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黑体" w:hAnsi="黑体" w:eastAsia="黑体"/>
          <w:bCs/>
          <w:color w:val="000000"/>
          <w:kern w:val="0"/>
          <w:sz w:val="22"/>
          <w:szCs w:val="24"/>
        </w:rPr>
        <w:t>（</w:t>
      </w:r>
      <w:r>
        <w:rPr>
          <w:rFonts w:hint="eastAsia" w:ascii="黑体" w:hAnsi="黑体" w:eastAsia="黑体"/>
          <w:bCs/>
          <w:color w:val="000000"/>
          <w:kern w:val="0"/>
          <w:sz w:val="22"/>
          <w:szCs w:val="24"/>
          <w:lang w:val="en-US" w:eastAsia="zh-CN"/>
        </w:rPr>
        <w:t>若宣传品未使用，活动结束后应及时交还国际交流合作部</w:t>
      </w:r>
      <w:bookmarkStart w:id="0" w:name="_GoBack"/>
      <w:bookmarkEnd w:id="0"/>
      <w:r>
        <w:rPr>
          <w:rFonts w:hint="eastAsia" w:ascii="黑体" w:hAnsi="黑体" w:eastAsia="黑体"/>
          <w:bCs/>
          <w:color w:val="000000"/>
          <w:kern w:val="0"/>
          <w:sz w:val="22"/>
          <w:szCs w:val="24"/>
        </w:rPr>
        <w:t>）</w:t>
      </w:r>
    </w:p>
    <w:sectPr>
      <w:pgSz w:w="11906" w:h="16838"/>
      <w:pgMar w:top="1440" w:right="1800" w:bottom="14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D01C3"/>
    <w:rsid w:val="04C74740"/>
    <w:rsid w:val="07C66F31"/>
    <w:rsid w:val="0B6C7DF0"/>
    <w:rsid w:val="0DC83A03"/>
    <w:rsid w:val="0DD24882"/>
    <w:rsid w:val="0DF91E0E"/>
    <w:rsid w:val="0F44355D"/>
    <w:rsid w:val="14553B17"/>
    <w:rsid w:val="176A5B2B"/>
    <w:rsid w:val="19595E57"/>
    <w:rsid w:val="197E766C"/>
    <w:rsid w:val="1A295829"/>
    <w:rsid w:val="1B6034CD"/>
    <w:rsid w:val="20E24984"/>
    <w:rsid w:val="22043FA2"/>
    <w:rsid w:val="2301610F"/>
    <w:rsid w:val="23533917"/>
    <w:rsid w:val="281A74FE"/>
    <w:rsid w:val="2E742032"/>
    <w:rsid w:val="30EC23A1"/>
    <w:rsid w:val="319E66A5"/>
    <w:rsid w:val="3286339B"/>
    <w:rsid w:val="332350B4"/>
    <w:rsid w:val="3E371A14"/>
    <w:rsid w:val="40D7440A"/>
    <w:rsid w:val="46AD01C3"/>
    <w:rsid w:val="4DB82445"/>
    <w:rsid w:val="595F0A92"/>
    <w:rsid w:val="5C4B1054"/>
    <w:rsid w:val="5EA06D09"/>
    <w:rsid w:val="610E08A2"/>
    <w:rsid w:val="630737FB"/>
    <w:rsid w:val="64236413"/>
    <w:rsid w:val="67A13C10"/>
    <w:rsid w:val="6A1231B1"/>
    <w:rsid w:val="6B4A0729"/>
    <w:rsid w:val="6E113780"/>
    <w:rsid w:val="79CC102B"/>
    <w:rsid w:val="7B38234C"/>
    <w:rsid w:val="7F0E5054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19</TotalTime>
  <ScaleCrop>false</ScaleCrop>
  <LinksUpToDate>false</LinksUpToDate>
  <CharactersWithSpaces>119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2025-03-18T01:37:00Z</dcterms:created>
  <dc:creator>亚奇</dc:creator>
  <cp:lastModifiedBy>User</cp:lastModifiedBy>
  <cp:lastPrinted>2025-03-18T03:02:00Z</cp:lastPrinted>
  <dcterms:modified xsi:type="dcterms:W3CDTF">2025-06-13T10:33:03Z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1A8EDB12EB27453781294CBFB31B7A3E</vt:lpwstr>
  </property>
  <property fmtid="{D5CDD505-2E9C-101B-9397-08002B2CF9AE}" pid="4" name="KSOTemplateDocerSaveRecord">
    <vt:lpwstr>eyJoZGlkIjoiZGIyZjNhZTU2OWYyZWEyNTBkNmZlZjA0OWQ4ODY3YzMiLCJ1c2VySWQiOiIyODM5MDQ5NjUifQ==</vt:lpwstr>
  </property>
</Properties>
</file>