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Spec="center" w:tblpY="1263"/>
        <w:tblOverlap w:val="never"/>
        <w:tblW w:w="10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1559"/>
        <w:gridCol w:w="7"/>
        <w:gridCol w:w="1270"/>
        <w:gridCol w:w="851"/>
        <w:gridCol w:w="708"/>
        <w:gridCol w:w="851"/>
        <w:gridCol w:w="2278"/>
      </w:tblGrid>
      <w:tr w14:paraId="76FF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10041" w:type="dxa"/>
            <w:gridSpan w:val="8"/>
            <w:tcBorders>
              <w:top w:val="nil"/>
              <w:left w:val="nil"/>
              <w:bottom w:val="single" w:color="auto" w:sz="6" w:space="0"/>
              <w:right w:val="nil"/>
            </w:tcBorders>
            <w:vAlign w:val="center"/>
          </w:tcPr>
          <w:p w14:paraId="66551259">
            <w:pPr>
              <w:tabs>
                <w:tab w:val="left" w:pos="2887"/>
              </w:tabs>
              <w:spacing w:line="560" w:lineRule="exact"/>
              <w:jc w:val="center"/>
              <w:rPr>
                <w:rFonts w:hint="eastAsia" w:ascii="华文楷体" w:hAnsi="华文楷体" w:eastAsia="华文楷体" w:cs="华文楷体"/>
                <w:b/>
                <w:bCs/>
              </w:rPr>
            </w:pPr>
            <w:r>
              <w:rPr>
                <w:rFonts w:hint="eastAsia" w:ascii="方正小标宋简体" w:hAnsi="方正小标宋简体" w:eastAsia="方正小标宋简体" w:cs="方正小标宋简体"/>
                <w:sz w:val="44"/>
                <w:szCs w:val="44"/>
              </w:rPr>
              <w:t>中国人民大学因公出国（境）任务变更审批表</w:t>
            </w:r>
            <w:r>
              <w:rPr>
                <w:rFonts w:hint="eastAsia" w:ascii="华文楷体" w:hAnsi="华文楷体" w:eastAsia="华文楷体" w:cs="华文楷体"/>
                <w:sz w:val="44"/>
                <w:szCs w:val="44"/>
              </w:rPr>
              <w:t xml:space="preserve">  </w:t>
            </w:r>
            <w:r>
              <w:rPr>
                <w:rFonts w:hint="eastAsia" w:ascii="华文楷体" w:hAnsi="华文楷体" w:eastAsia="华文楷体" w:cs="华文楷体"/>
                <w:b/>
                <w:bCs/>
                <w:sz w:val="44"/>
                <w:szCs w:val="44"/>
              </w:rPr>
              <w:t xml:space="preserve">     </w:t>
            </w:r>
            <w:r>
              <w:rPr>
                <w:rFonts w:hint="eastAsia" w:ascii="华文楷体" w:hAnsi="华文楷体" w:eastAsia="华文楷体" w:cs="华文楷体"/>
                <w:b/>
                <w:bCs/>
              </w:rPr>
              <w:t xml:space="preserve">                             </w:t>
            </w:r>
          </w:p>
          <w:p w14:paraId="58DF8FE9">
            <w:pPr>
              <w:tabs>
                <w:tab w:val="left" w:pos="2887"/>
              </w:tabs>
              <w:wordWrap w:val="0"/>
              <w:spacing w:line="560" w:lineRule="exact"/>
              <w:jc w:val="right"/>
              <w:rPr>
                <w:rFonts w:hint="eastAsia" w:ascii="华文楷体" w:hAnsi="华文楷体" w:eastAsia="华文楷体" w:cs="华文楷体"/>
                <w:b/>
                <w:bCs/>
                <w:sz w:val="28"/>
                <w:szCs w:val="28"/>
              </w:rPr>
            </w:pPr>
            <w:r>
              <w:rPr>
                <w:rFonts w:hint="eastAsia" w:ascii="华文楷体" w:hAnsi="华文楷体" w:eastAsia="华文楷体" w:cs="华文楷体"/>
                <w:b/>
                <w:bCs/>
              </w:rPr>
              <w:t xml:space="preserve"> </w:t>
            </w:r>
            <w:r>
              <w:rPr>
                <w:rFonts w:hint="eastAsia" w:ascii="华文楷体" w:hAnsi="华文楷体" w:eastAsia="华文楷体" w:cs="华文楷体"/>
                <w:sz w:val="28"/>
                <w:szCs w:val="28"/>
              </w:rPr>
              <w:t xml:space="preserve">填表日期：  年   月   日   </w:t>
            </w:r>
          </w:p>
        </w:tc>
      </w:tr>
      <w:tr w14:paraId="73E4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517" w:type="dxa"/>
            <w:tcBorders>
              <w:top w:val="single" w:color="auto" w:sz="6" w:space="0"/>
              <w:left w:val="single" w:color="auto" w:sz="6" w:space="0"/>
              <w:bottom w:val="single" w:color="auto" w:sz="6" w:space="0"/>
              <w:right w:val="single" w:color="auto" w:sz="6" w:space="0"/>
            </w:tcBorders>
            <w:vAlign w:val="center"/>
          </w:tcPr>
          <w:p w14:paraId="61BB02E1">
            <w:pPr>
              <w:jc w:val="center"/>
              <w:rPr>
                <w:rFonts w:hint="eastAsia" w:ascii="华文楷体" w:hAnsi="华文楷体" w:eastAsia="华文楷体" w:cs="华文楷体"/>
                <w:sz w:val="30"/>
                <w:szCs w:val="30"/>
              </w:rPr>
            </w:pPr>
            <w:r>
              <w:rPr>
                <w:rFonts w:hint="eastAsia" w:ascii="华文楷体" w:hAnsi="华文楷体" w:eastAsia="华文楷体" w:cs="华文楷体"/>
                <w:sz w:val="30"/>
                <w:szCs w:val="30"/>
              </w:rPr>
              <w:t>申请人姓名</w:t>
            </w:r>
          </w:p>
        </w:tc>
        <w:tc>
          <w:tcPr>
            <w:tcW w:w="2836" w:type="dxa"/>
            <w:gridSpan w:val="3"/>
            <w:tcBorders>
              <w:top w:val="single" w:color="auto" w:sz="6" w:space="0"/>
              <w:left w:val="single" w:color="auto" w:sz="6" w:space="0"/>
              <w:bottom w:val="single" w:color="auto" w:sz="6" w:space="0"/>
              <w:right w:val="single" w:color="auto" w:sz="6" w:space="0"/>
            </w:tcBorders>
            <w:vAlign w:val="center"/>
          </w:tcPr>
          <w:p w14:paraId="3AC2FCC2">
            <w:pPr>
              <w:jc w:val="center"/>
              <w:rPr>
                <w:rFonts w:hint="eastAsia" w:ascii="华文楷体" w:hAnsi="华文楷体" w:eastAsia="华文楷体" w:cs="华文楷体"/>
                <w:sz w:val="30"/>
                <w:szCs w:val="30"/>
              </w:rPr>
            </w:pPr>
          </w:p>
        </w:tc>
        <w:tc>
          <w:tcPr>
            <w:tcW w:w="1559" w:type="dxa"/>
            <w:gridSpan w:val="2"/>
            <w:tcBorders>
              <w:top w:val="single" w:color="auto" w:sz="6" w:space="0"/>
              <w:left w:val="single" w:color="auto" w:sz="6" w:space="0"/>
              <w:bottom w:val="single" w:color="auto" w:sz="6" w:space="0"/>
              <w:right w:val="single" w:color="auto" w:sz="6" w:space="0"/>
            </w:tcBorders>
            <w:vAlign w:val="center"/>
          </w:tcPr>
          <w:p w14:paraId="2CEDB3BB">
            <w:pPr>
              <w:jc w:val="center"/>
              <w:rPr>
                <w:rFonts w:hint="eastAsia" w:ascii="华文楷体" w:hAnsi="华文楷体" w:eastAsia="华文楷体" w:cs="华文楷体"/>
                <w:sz w:val="30"/>
                <w:szCs w:val="30"/>
              </w:rPr>
            </w:pPr>
            <w:r>
              <w:rPr>
                <w:rFonts w:hint="eastAsia" w:ascii="华文楷体" w:hAnsi="华文楷体" w:eastAsia="华文楷体" w:cs="华文楷体"/>
                <w:sz w:val="30"/>
                <w:szCs w:val="30"/>
              </w:rPr>
              <w:t>所在单位</w:t>
            </w:r>
          </w:p>
        </w:tc>
        <w:tc>
          <w:tcPr>
            <w:tcW w:w="3129" w:type="dxa"/>
            <w:gridSpan w:val="2"/>
            <w:tcBorders>
              <w:top w:val="single" w:color="auto" w:sz="6" w:space="0"/>
              <w:left w:val="single" w:color="auto" w:sz="6" w:space="0"/>
              <w:bottom w:val="single" w:color="auto" w:sz="6" w:space="0"/>
              <w:right w:val="single" w:color="auto" w:sz="6" w:space="0"/>
            </w:tcBorders>
            <w:vAlign w:val="center"/>
          </w:tcPr>
          <w:p w14:paraId="08C6C538">
            <w:pPr>
              <w:jc w:val="center"/>
              <w:rPr>
                <w:rFonts w:hint="eastAsia" w:ascii="华文楷体" w:hAnsi="华文楷体" w:eastAsia="华文楷体" w:cs="华文楷体"/>
                <w:sz w:val="30"/>
                <w:szCs w:val="30"/>
              </w:rPr>
            </w:pPr>
          </w:p>
        </w:tc>
      </w:tr>
      <w:tr w14:paraId="202D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517" w:type="dxa"/>
            <w:tcBorders>
              <w:top w:val="single" w:color="auto" w:sz="6" w:space="0"/>
              <w:left w:val="single" w:color="auto" w:sz="6" w:space="0"/>
              <w:bottom w:val="single" w:color="auto" w:sz="6" w:space="0"/>
              <w:right w:val="single" w:color="auto" w:sz="6" w:space="0"/>
            </w:tcBorders>
            <w:vAlign w:val="center"/>
          </w:tcPr>
          <w:p w14:paraId="2FCDDF56">
            <w:pPr>
              <w:jc w:val="center"/>
              <w:rPr>
                <w:rFonts w:hint="eastAsia" w:ascii="华文楷体" w:hAnsi="华文楷体" w:eastAsia="华文楷体" w:cs="华文楷体"/>
                <w:sz w:val="30"/>
                <w:szCs w:val="30"/>
              </w:rPr>
            </w:pPr>
            <w:r>
              <w:rPr>
                <w:rFonts w:hint="eastAsia" w:ascii="华文楷体" w:hAnsi="华文楷体" w:eastAsia="华文楷体" w:cs="华文楷体"/>
                <w:sz w:val="30"/>
                <w:szCs w:val="30"/>
              </w:rPr>
              <w:t>出访国家/地区</w:t>
            </w:r>
          </w:p>
        </w:tc>
        <w:tc>
          <w:tcPr>
            <w:tcW w:w="2836" w:type="dxa"/>
            <w:gridSpan w:val="3"/>
            <w:tcBorders>
              <w:top w:val="single" w:color="auto" w:sz="6" w:space="0"/>
              <w:left w:val="single" w:color="auto" w:sz="6" w:space="0"/>
              <w:bottom w:val="single" w:color="auto" w:sz="6" w:space="0"/>
              <w:right w:val="single" w:color="auto" w:sz="6" w:space="0"/>
            </w:tcBorders>
            <w:vAlign w:val="center"/>
          </w:tcPr>
          <w:p w14:paraId="302903D3">
            <w:pPr>
              <w:jc w:val="center"/>
              <w:rPr>
                <w:rFonts w:hint="eastAsia" w:ascii="华文楷体" w:hAnsi="华文楷体" w:eastAsia="华文楷体" w:cs="华文楷体"/>
                <w:sz w:val="30"/>
                <w:szCs w:val="30"/>
              </w:rPr>
            </w:pPr>
          </w:p>
        </w:tc>
        <w:tc>
          <w:tcPr>
            <w:tcW w:w="1559" w:type="dxa"/>
            <w:gridSpan w:val="2"/>
            <w:tcBorders>
              <w:top w:val="single" w:color="auto" w:sz="6" w:space="0"/>
              <w:left w:val="single" w:color="auto" w:sz="6" w:space="0"/>
              <w:bottom w:val="single" w:color="auto" w:sz="6" w:space="0"/>
              <w:right w:val="single" w:color="auto" w:sz="6" w:space="0"/>
            </w:tcBorders>
            <w:vAlign w:val="center"/>
          </w:tcPr>
          <w:p w14:paraId="11C7F96A">
            <w:pPr>
              <w:jc w:val="center"/>
              <w:rPr>
                <w:rFonts w:hint="eastAsia" w:ascii="华文楷体" w:hAnsi="华文楷体" w:eastAsia="华文楷体" w:cs="华文楷体"/>
                <w:sz w:val="30"/>
                <w:szCs w:val="30"/>
              </w:rPr>
            </w:pPr>
            <w:r>
              <w:rPr>
                <w:rFonts w:hint="eastAsia" w:ascii="华文楷体" w:hAnsi="华文楷体" w:eastAsia="华文楷体" w:cs="华文楷体"/>
                <w:sz w:val="30"/>
                <w:szCs w:val="30"/>
              </w:rPr>
              <w:t>出访时间</w:t>
            </w:r>
          </w:p>
        </w:tc>
        <w:tc>
          <w:tcPr>
            <w:tcW w:w="3129" w:type="dxa"/>
            <w:gridSpan w:val="2"/>
            <w:tcBorders>
              <w:top w:val="single" w:color="auto" w:sz="6" w:space="0"/>
              <w:left w:val="single" w:color="auto" w:sz="6" w:space="0"/>
              <w:bottom w:val="single" w:color="auto" w:sz="6" w:space="0"/>
              <w:right w:val="single" w:color="auto" w:sz="6" w:space="0"/>
            </w:tcBorders>
            <w:vAlign w:val="center"/>
          </w:tcPr>
          <w:p w14:paraId="4D1CE0F5">
            <w:pPr>
              <w:jc w:val="center"/>
              <w:rPr>
                <w:rFonts w:hint="eastAsia" w:ascii="华文楷体" w:hAnsi="华文楷体" w:eastAsia="华文楷体" w:cs="华文楷体"/>
                <w:sz w:val="30"/>
                <w:szCs w:val="30"/>
              </w:rPr>
            </w:pPr>
          </w:p>
        </w:tc>
      </w:tr>
      <w:tr w14:paraId="7FEA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jc w:val="center"/>
        </w:trPr>
        <w:tc>
          <w:tcPr>
            <w:tcW w:w="2517" w:type="dxa"/>
            <w:tcBorders>
              <w:top w:val="single" w:color="auto" w:sz="6" w:space="0"/>
              <w:left w:val="single" w:color="auto" w:sz="6" w:space="0"/>
              <w:bottom w:val="single" w:color="auto" w:sz="6" w:space="0"/>
              <w:right w:val="single" w:color="auto" w:sz="6" w:space="0"/>
            </w:tcBorders>
            <w:vAlign w:val="center"/>
          </w:tcPr>
          <w:p w14:paraId="693332C2">
            <w:pPr>
              <w:jc w:val="center"/>
              <w:rPr>
                <w:rFonts w:hint="eastAsia" w:ascii="华文楷体" w:hAnsi="华文楷体" w:eastAsia="华文楷体" w:cs="华文楷体"/>
                <w:sz w:val="30"/>
                <w:szCs w:val="30"/>
              </w:rPr>
            </w:pPr>
            <w:r>
              <w:rPr>
                <w:rFonts w:hint="eastAsia" w:ascii="华文楷体" w:hAnsi="华文楷体" w:eastAsia="华文楷体" w:cs="华文楷体"/>
                <w:sz w:val="30"/>
                <w:szCs w:val="30"/>
              </w:rPr>
              <w:t>变更事项及原因</w:t>
            </w:r>
          </w:p>
        </w:tc>
        <w:tc>
          <w:tcPr>
            <w:tcW w:w="7524" w:type="dxa"/>
            <w:gridSpan w:val="7"/>
            <w:tcBorders>
              <w:top w:val="single" w:color="auto" w:sz="6" w:space="0"/>
              <w:left w:val="single" w:color="auto" w:sz="6" w:space="0"/>
              <w:bottom w:val="single" w:color="auto" w:sz="6" w:space="0"/>
              <w:right w:val="single" w:color="auto" w:sz="6" w:space="0"/>
            </w:tcBorders>
            <w:vAlign w:val="center"/>
          </w:tcPr>
          <w:p w14:paraId="42610572">
            <w:pPr>
              <w:jc w:val="both"/>
              <w:rPr>
                <w:rFonts w:hint="eastAsia" w:ascii="华文楷体" w:hAnsi="华文楷体" w:eastAsia="华文楷体" w:cs="华文楷体"/>
                <w:sz w:val="30"/>
                <w:szCs w:val="30"/>
              </w:rPr>
            </w:pPr>
          </w:p>
        </w:tc>
      </w:tr>
      <w:tr w14:paraId="2F88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517" w:type="dxa"/>
            <w:vMerge w:val="restart"/>
            <w:tcBorders>
              <w:top w:val="single" w:color="auto" w:sz="6" w:space="0"/>
              <w:left w:val="single" w:color="auto" w:sz="6" w:space="0"/>
              <w:right w:val="single" w:color="auto" w:sz="6" w:space="0"/>
            </w:tcBorders>
            <w:vAlign w:val="center"/>
          </w:tcPr>
          <w:p w14:paraId="0EFBC1E3">
            <w:pPr>
              <w:jc w:val="center"/>
              <w:rPr>
                <w:rFonts w:hint="eastAsia" w:ascii="华文楷体" w:hAnsi="华文楷体" w:eastAsia="华文楷体" w:cs="华文楷体"/>
                <w:sz w:val="30"/>
                <w:szCs w:val="30"/>
              </w:rPr>
            </w:pPr>
            <w:r>
              <w:rPr>
                <w:rFonts w:hint="eastAsia" w:ascii="华文楷体" w:hAnsi="华文楷体" w:eastAsia="华文楷体" w:cs="华文楷体"/>
                <w:sz w:val="30"/>
                <w:szCs w:val="30"/>
              </w:rPr>
              <w:t>申请变更情况</w:t>
            </w:r>
          </w:p>
        </w:tc>
        <w:tc>
          <w:tcPr>
            <w:tcW w:w="7524" w:type="dxa"/>
            <w:gridSpan w:val="7"/>
            <w:tcBorders>
              <w:top w:val="single" w:color="auto" w:sz="6" w:space="0"/>
              <w:left w:val="single" w:color="auto" w:sz="6" w:space="0"/>
              <w:right w:val="single" w:color="auto" w:sz="6" w:space="0"/>
            </w:tcBorders>
            <w:vAlign w:val="center"/>
          </w:tcPr>
          <w:p w14:paraId="0765B1A2">
            <w:pPr>
              <w:ind w:left="420" w:hanging="420"/>
              <w:jc w:val="left"/>
              <w:rPr>
                <w:rFonts w:hint="eastAsia" w:ascii="华文楷体" w:hAnsi="华文楷体" w:eastAsia="华文楷体" w:cs="华文楷体"/>
                <w:sz w:val="30"/>
                <w:szCs w:val="30"/>
              </w:rPr>
            </w:pPr>
            <w:r>
              <w:rPr>
                <w:rFonts w:hint="eastAsia" w:ascii="华文楷体" w:hAnsi="华文楷体" w:eastAsia="华文楷体" w:cs="华文楷体"/>
                <w:sz w:val="30"/>
                <w:szCs w:val="30"/>
              </w:rPr>
              <w:t>出访前□</w:t>
            </w:r>
          </w:p>
        </w:tc>
      </w:tr>
      <w:tr w14:paraId="4891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517" w:type="dxa"/>
            <w:vMerge w:val="continue"/>
            <w:tcBorders>
              <w:left w:val="single" w:color="auto" w:sz="6" w:space="0"/>
              <w:right w:val="single" w:color="auto" w:sz="6" w:space="0"/>
            </w:tcBorders>
            <w:vAlign w:val="center"/>
          </w:tcPr>
          <w:p w14:paraId="4D603F0A">
            <w:pPr>
              <w:jc w:val="center"/>
              <w:rPr>
                <w:rFonts w:hint="eastAsia" w:ascii="华文楷体" w:hAnsi="华文楷体" w:eastAsia="华文楷体" w:cs="华文楷体"/>
                <w:sz w:val="30"/>
                <w:szCs w:val="30"/>
              </w:rPr>
            </w:pPr>
          </w:p>
        </w:tc>
        <w:tc>
          <w:tcPr>
            <w:tcW w:w="1559" w:type="dxa"/>
            <w:vMerge w:val="restart"/>
            <w:tcBorders>
              <w:left w:val="single" w:color="auto" w:sz="6" w:space="0"/>
              <w:right w:val="single" w:color="auto" w:sz="6" w:space="0"/>
            </w:tcBorders>
            <w:vAlign w:val="center"/>
          </w:tcPr>
          <w:p w14:paraId="09336DE3">
            <w:pPr>
              <w:rPr>
                <w:rFonts w:hint="eastAsia" w:ascii="华文楷体" w:hAnsi="华文楷体" w:eastAsia="华文楷体" w:cs="华文楷体"/>
                <w:sz w:val="30"/>
                <w:szCs w:val="30"/>
              </w:rPr>
            </w:pPr>
            <w:r>
              <w:rPr>
                <w:rFonts w:hint="eastAsia" w:ascii="华文楷体" w:hAnsi="华文楷体" w:eastAsia="华文楷体" w:cs="华文楷体"/>
                <w:sz w:val="30"/>
                <w:szCs w:val="30"/>
              </w:rPr>
              <w:t>出访后□</w:t>
            </w:r>
          </w:p>
        </w:tc>
        <w:tc>
          <w:tcPr>
            <w:tcW w:w="5965" w:type="dxa"/>
            <w:gridSpan w:val="6"/>
            <w:tcBorders>
              <w:left w:val="single" w:color="auto" w:sz="6" w:space="0"/>
              <w:right w:val="single" w:color="auto" w:sz="6" w:space="0"/>
            </w:tcBorders>
            <w:vAlign w:val="center"/>
          </w:tcPr>
          <w:p w14:paraId="5C576C0F">
            <w:pPr>
              <w:jc w:val="left"/>
              <w:rPr>
                <w:rFonts w:hint="eastAsia" w:ascii="华文楷体" w:hAnsi="华文楷体" w:eastAsia="华文楷体" w:cs="华文楷体"/>
                <w:sz w:val="30"/>
                <w:szCs w:val="30"/>
              </w:rPr>
            </w:pPr>
            <w:r>
              <w:rPr>
                <w:rFonts w:hint="eastAsia" w:ascii="华文楷体" w:hAnsi="华文楷体" w:eastAsia="华文楷体" w:cs="华文楷体"/>
                <w:sz w:val="30"/>
                <w:szCs w:val="30"/>
              </w:rPr>
              <w:t>已向所在单位报告并获同意□</w:t>
            </w:r>
          </w:p>
        </w:tc>
      </w:tr>
      <w:tr w14:paraId="2726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517" w:type="dxa"/>
            <w:vMerge w:val="continue"/>
            <w:tcBorders>
              <w:left w:val="single" w:color="auto" w:sz="6" w:space="0"/>
              <w:right w:val="single" w:color="auto" w:sz="6" w:space="0"/>
            </w:tcBorders>
            <w:vAlign w:val="center"/>
          </w:tcPr>
          <w:p w14:paraId="6F371F01">
            <w:pPr>
              <w:jc w:val="center"/>
              <w:rPr>
                <w:rFonts w:hint="eastAsia" w:ascii="华文楷体" w:hAnsi="华文楷体" w:eastAsia="华文楷体" w:cs="华文楷体"/>
                <w:sz w:val="30"/>
                <w:szCs w:val="30"/>
              </w:rPr>
            </w:pPr>
          </w:p>
        </w:tc>
        <w:tc>
          <w:tcPr>
            <w:tcW w:w="1559" w:type="dxa"/>
            <w:vMerge w:val="continue"/>
            <w:tcBorders>
              <w:left w:val="single" w:color="auto" w:sz="6" w:space="0"/>
              <w:right w:val="single" w:color="auto" w:sz="6" w:space="0"/>
            </w:tcBorders>
            <w:vAlign w:val="center"/>
          </w:tcPr>
          <w:p w14:paraId="30AD649F">
            <w:pPr>
              <w:ind w:firstLine="3600" w:firstLineChars="1200"/>
              <w:jc w:val="center"/>
              <w:rPr>
                <w:rFonts w:hint="eastAsia" w:ascii="华文楷体" w:hAnsi="华文楷体" w:eastAsia="华文楷体" w:cs="华文楷体"/>
                <w:sz w:val="30"/>
                <w:szCs w:val="30"/>
              </w:rPr>
            </w:pPr>
          </w:p>
        </w:tc>
        <w:tc>
          <w:tcPr>
            <w:tcW w:w="5965" w:type="dxa"/>
            <w:gridSpan w:val="6"/>
            <w:tcBorders>
              <w:left w:val="single" w:color="auto" w:sz="6" w:space="0"/>
              <w:right w:val="single" w:color="auto" w:sz="6" w:space="0"/>
            </w:tcBorders>
            <w:vAlign w:val="center"/>
          </w:tcPr>
          <w:p w14:paraId="3EF70FCF">
            <w:pPr>
              <w:jc w:val="left"/>
              <w:rPr>
                <w:rFonts w:hint="eastAsia" w:ascii="华文楷体" w:hAnsi="华文楷体" w:eastAsia="华文楷体" w:cs="华文楷体"/>
                <w:sz w:val="30"/>
                <w:szCs w:val="30"/>
              </w:rPr>
            </w:pPr>
            <w:r>
              <w:rPr>
                <w:rFonts w:hint="eastAsia" w:ascii="华文楷体" w:hAnsi="华文楷体" w:eastAsia="华文楷体" w:cs="华文楷体"/>
                <w:sz w:val="30"/>
                <w:szCs w:val="30"/>
              </w:rPr>
              <w:t>已向国交部（港澳台办）报告并获同意□</w:t>
            </w:r>
          </w:p>
        </w:tc>
      </w:tr>
      <w:tr w14:paraId="7514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041" w:type="dxa"/>
            <w:gridSpan w:val="8"/>
            <w:tcBorders>
              <w:top w:val="single" w:color="auto" w:sz="6" w:space="0"/>
              <w:left w:val="single" w:color="auto" w:sz="6" w:space="0"/>
              <w:bottom w:val="single" w:color="auto" w:sz="6" w:space="0"/>
              <w:right w:val="single" w:color="auto" w:sz="6" w:space="0"/>
            </w:tcBorders>
            <w:shd w:val="clear" w:color="auto" w:fill="D8D8D8" w:themeFill="background1" w:themeFillShade="D9"/>
            <w:vAlign w:val="center"/>
          </w:tcPr>
          <w:p w14:paraId="41036C19">
            <w:pPr>
              <w:jc w:val="center"/>
              <w:rPr>
                <w:rFonts w:hint="eastAsia" w:ascii="华文楷体" w:hAnsi="华文楷体" w:eastAsia="华文楷体" w:cs="华文楷体"/>
                <w:b/>
                <w:bCs/>
                <w:sz w:val="30"/>
                <w:szCs w:val="30"/>
              </w:rPr>
            </w:pPr>
            <w:r>
              <w:rPr>
                <w:rFonts w:hint="eastAsia" w:ascii="华文楷体" w:hAnsi="华文楷体" w:eastAsia="华文楷体" w:cs="华文楷体"/>
                <w:b/>
                <w:bCs/>
                <w:sz w:val="30"/>
                <w:szCs w:val="30"/>
              </w:rPr>
              <w:t>所 在 单 位 审 核 意 见</w:t>
            </w:r>
          </w:p>
        </w:tc>
      </w:tr>
      <w:tr w14:paraId="30A4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2517" w:type="dxa"/>
            <w:vMerge w:val="restart"/>
            <w:tcBorders>
              <w:left w:val="single" w:color="auto" w:sz="6" w:space="0"/>
              <w:right w:val="single" w:color="auto" w:sz="6" w:space="0"/>
            </w:tcBorders>
            <w:vAlign w:val="center"/>
          </w:tcPr>
          <w:p w14:paraId="07D48B04">
            <w:pPr>
              <w:jc w:val="center"/>
              <w:rPr>
                <w:rFonts w:hint="eastAsia" w:ascii="华文楷体" w:hAnsi="华文楷体" w:eastAsia="华文楷体" w:cs="华文楷体"/>
                <w:b/>
                <w:bCs/>
                <w:sz w:val="30"/>
                <w:szCs w:val="30"/>
              </w:rPr>
            </w:pPr>
            <w:r>
              <w:rPr>
                <w:rFonts w:hint="eastAsia" w:ascii="华文楷体" w:hAnsi="华文楷体" w:eastAsia="华文楷体" w:cs="华文楷体"/>
                <w:sz w:val="30"/>
                <w:szCs w:val="30"/>
              </w:rPr>
              <w:t>审核意见</w:t>
            </w:r>
          </w:p>
        </w:tc>
        <w:tc>
          <w:tcPr>
            <w:tcW w:w="7524" w:type="dxa"/>
            <w:gridSpan w:val="7"/>
            <w:tcBorders>
              <w:top w:val="single" w:color="auto" w:sz="6" w:space="0"/>
              <w:left w:val="single" w:color="auto" w:sz="6" w:space="0"/>
              <w:bottom w:val="single" w:color="auto" w:sz="6" w:space="0"/>
              <w:right w:val="single" w:color="auto" w:sz="6" w:space="0"/>
            </w:tcBorders>
            <w:vAlign w:val="center"/>
          </w:tcPr>
          <w:p w14:paraId="6D1D2EBD">
            <w:pPr>
              <w:rPr>
                <w:rFonts w:hint="eastAsia" w:ascii="华文楷体" w:hAnsi="华文楷体" w:eastAsia="华文楷体" w:cs="华文楷体"/>
                <w:sz w:val="30"/>
                <w:szCs w:val="30"/>
              </w:rPr>
            </w:pPr>
          </w:p>
          <w:p w14:paraId="3B4F4291">
            <w:pPr>
              <w:wordWrap w:val="0"/>
              <w:ind w:firstLine="3840" w:firstLineChars="1600"/>
              <w:jc w:val="right"/>
              <w:rPr>
                <w:rFonts w:hint="eastAsia" w:ascii="华文楷体" w:hAnsi="华文楷体" w:eastAsia="华文楷体" w:cs="华文楷体"/>
                <w:sz w:val="24"/>
              </w:rPr>
            </w:pPr>
            <w:r>
              <w:rPr>
                <w:rFonts w:hint="eastAsia" w:ascii="华文楷体" w:hAnsi="华文楷体" w:eastAsia="华文楷体" w:cs="华文楷体"/>
                <w:sz w:val="24"/>
              </w:rPr>
              <w:t xml:space="preserve">单位公章               </w:t>
            </w:r>
          </w:p>
        </w:tc>
      </w:tr>
      <w:tr w14:paraId="7AD9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2517" w:type="dxa"/>
            <w:vMerge w:val="continue"/>
            <w:tcBorders>
              <w:left w:val="single" w:color="auto" w:sz="6" w:space="0"/>
              <w:bottom w:val="single" w:color="auto" w:sz="6" w:space="0"/>
              <w:right w:val="single" w:color="auto" w:sz="6" w:space="0"/>
            </w:tcBorders>
            <w:vAlign w:val="center"/>
          </w:tcPr>
          <w:p w14:paraId="082A96D0">
            <w:pPr>
              <w:jc w:val="center"/>
              <w:rPr>
                <w:rFonts w:hint="eastAsia" w:ascii="华文楷体" w:hAnsi="华文楷体" w:eastAsia="华文楷体" w:cs="华文楷体"/>
                <w:b/>
                <w:bCs/>
                <w:sz w:val="30"/>
                <w:szCs w:val="30"/>
              </w:rPr>
            </w:pPr>
          </w:p>
        </w:tc>
        <w:tc>
          <w:tcPr>
            <w:tcW w:w="1559" w:type="dxa"/>
            <w:tcBorders>
              <w:top w:val="single" w:color="auto" w:sz="6" w:space="0"/>
              <w:left w:val="single" w:color="auto" w:sz="6" w:space="0"/>
              <w:bottom w:val="single" w:color="auto" w:sz="6" w:space="0"/>
              <w:right w:val="single" w:color="auto" w:sz="4" w:space="0"/>
            </w:tcBorders>
            <w:vAlign w:val="center"/>
          </w:tcPr>
          <w:p w14:paraId="07A57964">
            <w:pPr>
              <w:jc w:val="center"/>
              <w:rPr>
                <w:rFonts w:hint="eastAsia" w:ascii="华文楷体" w:hAnsi="华文楷体" w:eastAsia="华文楷体" w:cs="华文楷体"/>
                <w:sz w:val="30"/>
                <w:szCs w:val="30"/>
              </w:rPr>
            </w:pPr>
            <w:r>
              <w:rPr>
                <w:rFonts w:hint="eastAsia" w:ascii="华文楷体" w:hAnsi="华文楷体" w:eastAsia="华文楷体" w:cs="华文楷体"/>
                <w:sz w:val="30"/>
                <w:szCs w:val="30"/>
              </w:rPr>
              <w:t>审核人</w:t>
            </w:r>
          </w:p>
        </w:tc>
        <w:tc>
          <w:tcPr>
            <w:tcW w:w="2128" w:type="dxa"/>
            <w:gridSpan w:val="3"/>
            <w:tcBorders>
              <w:top w:val="single" w:color="auto" w:sz="6" w:space="0"/>
              <w:left w:val="single" w:color="auto" w:sz="4" w:space="0"/>
              <w:bottom w:val="single" w:color="auto" w:sz="6" w:space="0"/>
              <w:right w:val="single" w:color="auto" w:sz="4" w:space="0"/>
            </w:tcBorders>
            <w:vAlign w:val="center"/>
          </w:tcPr>
          <w:p w14:paraId="68AC8846">
            <w:pPr>
              <w:jc w:val="center"/>
              <w:rPr>
                <w:rFonts w:hint="eastAsia" w:ascii="华文楷体" w:hAnsi="华文楷体" w:eastAsia="华文楷体" w:cs="华文楷体"/>
                <w:sz w:val="30"/>
                <w:szCs w:val="30"/>
              </w:rPr>
            </w:pPr>
          </w:p>
        </w:tc>
        <w:tc>
          <w:tcPr>
            <w:tcW w:w="1559" w:type="dxa"/>
            <w:gridSpan w:val="2"/>
            <w:tcBorders>
              <w:top w:val="single" w:color="auto" w:sz="6" w:space="0"/>
              <w:left w:val="single" w:color="auto" w:sz="4" w:space="0"/>
              <w:bottom w:val="single" w:color="auto" w:sz="6" w:space="0"/>
              <w:right w:val="single" w:color="auto" w:sz="4" w:space="0"/>
            </w:tcBorders>
            <w:vAlign w:val="center"/>
          </w:tcPr>
          <w:p w14:paraId="76E15670">
            <w:pPr>
              <w:jc w:val="center"/>
              <w:rPr>
                <w:rFonts w:hint="eastAsia" w:ascii="华文楷体" w:hAnsi="华文楷体" w:eastAsia="华文楷体" w:cs="华文楷体"/>
                <w:sz w:val="30"/>
                <w:szCs w:val="30"/>
              </w:rPr>
            </w:pPr>
            <w:r>
              <w:rPr>
                <w:rFonts w:hint="eastAsia" w:ascii="华文楷体" w:hAnsi="华文楷体" w:eastAsia="华文楷体" w:cs="华文楷体"/>
                <w:sz w:val="30"/>
                <w:szCs w:val="30"/>
              </w:rPr>
              <w:t>审核日期</w:t>
            </w:r>
          </w:p>
        </w:tc>
        <w:tc>
          <w:tcPr>
            <w:tcW w:w="2278" w:type="dxa"/>
            <w:tcBorders>
              <w:top w:val="single" w:color="auto" w:sz="6" w:space="0"/>
              <w:left w:val="single" w:color="auto" w:sz="4" w:space="0"/>
              <w:bottom w:val="single" w:color="auto" w:sz="6" w:space="0"/>
              <w:right w:val="single" w:color="auto" w:sz="6" w:space="0"/>
            </w:tcBorders>
            <w:vAlign w:val="center"/>
          </w:tcPr>
          <w:p w14:paraId="24BCCB29">
            <w:pPr>
              <w:jc w:val="center"/>
              <w:rPr>
                <w:rFonts w:hint="eastAsia" w:ascii="华文楷体" w:hAnsi="华文楷体" w:eastAsia="华文楷体" w:cs="华文楷体"/>
                <w:sz w:val="30"/>
                <w:szCs w:val="30"/>
              </w:rPr>
            </w:pPr>
          </w:p>
        </w:tc>
      </w:tr>
      <w:tr w14:paraId="2502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041" w:type="dxa"/>
            <w:gridSpan w:val="8"/>
            <w:tcBorders>
              <w:left w:val="single" w:color="auto" w:sz="6" w:space="0"/>
              <w:bottom w:val="single" w:color="auto" w:sz="6" w:space="0"/>
              <w:right w:val="single" w:color="auto" w:sz="6" w:space="0"/>
            </w:tcBorders>
            <w:shd w:val="clear" w:color="auto" w:fill="D8D8D8" w:themeFill="background1" w:themeFillShade="D9"/>
            <w:vAlign w:val="center"/>
          </w:tcPr>
          <w:p w14:paraId="41C66405">
            <w:pPr>
              <w:jc w:val="center"/>
              <w:rPr>
                <w:rFonts w:hint="eastAsia" w:ascii="华文楷体" w:hAnsi="华文楷体" w:eastAsia="华文楷体" w:cs="华文楷体"/>
                <w:sz w:val="30"/>
                <w:szCs w:val="30"/>
              </w:rPr>
            </w:pPr>
            <w:r>
              <w:rPr>
                <w:rFonts w:hint="eastAsia" w:ascii="楷体" w:hAnsi="楷体" w:eastAsia="楷体"/>
                <w:b/>
                <w:sz w:val="30"/>
                <w:szCs w:val="30"/>
              </w:rPr>
              <w:t>国 际 交 流 合 作 部</w:t>
            </w:r>
            <w:bookmarkStart w:id="0" w:name="OLE_LINK2"/>
            <w:r>
              <w:rPr>
                <w:rFonts w:hint="eastAsia" w:ascii="楷体" w:hAnsi="楷体" w:eastAsia="楷体"/>
                <w:b/>
                <w:sz w:val="30"/>
                <w:szCs w:val="30"/>
              </w:rPr>
              <w:t>（港 澳 台 办 公 室）</w:t>
            </w:r>
            <w:bookmarkEnd w:id="0"/>
            <w:r>
              <w:rPr>
                <w:rFonts w:hint="eastAsia" w:ascii="楷体" w:hAnsi="楷体" w:eastAsia="楷体"/>
                <w:b/>
                <w:sz w:val="30"/>
                <w:szCs w:val="30"/>
              </w:rPr>
              <w:t xml:space="preserve"> 审 核 意 见</w:t>
            </w:r>
          </w:p>
        </w:tc>
      </w:tr>
      <w:tr w14:paraId="63C6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517" w:type="dxa"/>
            <w:vMerge w:val="restart"/>
            <w:tcBorders>
              <w:left w:val="single" w:color="auto" w:sz="6" w:space="0"/>
              <w:right w:val="single" w:color="auto" w:sz="6" w:space="0"/>
            </w:tcBorders>
            <w:vAlign w:val="center"/>
          </w:tcPr>
          <w:p w14:paraId="14A95A02">
            <w:pPr>
              <w:jc w:val="center"/>
              <w:rPr>
                <w:rFonts w:hint="eastAsia" w:ascii="华文楷体" w:hAnsi="华文楷体" w:eastAsia="华文楷体" w:cs="华文楷体"/>
                <w:b/>
                <w:bCs/>
                <w:sz w:val="30"/>
                <w:szCs w:val="30"/>
              </w:rPr>
            </w:pPr>
            <w:r>
              <w:rPr>
                <w:rFonts w:hint="eastAsia" w:ascii="华文楷体" w:hAnsi="华文楷体" w:eastAsia="华文楷体" w:cs="华文楷体"/>
                <w:sz w:val="30"/>
                <w:szCs w:val="30"/>
              </w:rPr>
              <w:t>审核意见</w:t>
            </w:r>
          </w:p>
        </w:tc>
        <w:tc>
          <w:tcPr>
            <w:tcW w:w="7524" w:type="dxa"/>
            <w:gridSpan w:val="7"/>
            <w:tcBorders>
              <w:left w:val="single" w:color="auto" w:sz="6" w:space="0"/>
              <w:bottom w:val="single" w:color="auto" w:sz="6" w:space="0"/>
              <w:right w:val="single" w:color="auto" w:sz="6" w:space="0"/>
            </w:tcBorders>
            <w:vAlign w:val="center"/>
          </w:tcPr>
          <w:p w14:paraId="4B99CC3A">
            <w:pPr>
              <w:rPr>
                <w:rFonts w:hint="eastAsia" w:ascii="华文楷体" w:hAnsi="华文楷体" w:eastAsia="华文楷体" w:cs="华文楷体"/>
                <w:b/>
                <w:bCs/>
                <w:sz w:val="30"/>
                <w:szCs w:val="30"/>
              </w:rPr>
            </w:pPr>
          </w:p>
          <w:p w14:paraId="757D1696">
            <w:pPr>
              <w:wordWrap w:val="0"/>
              <w:ind w:firstLine="3840" w:firstLineChars="1600"/>
              <w:jc w:val="right"/>
              <w:rPr>
                <w:rFonts w:hint="eastAsia" w:ascii="华文楷体" w:hAnsi="华文楷体" w:eastAsia="华文楷体" w:cs="华文楷体"/>
                <w:b/>
                <w:bCs/>
                <w:sz w:val="24"/>
              </w:rPr>
            </w:pPr>
            <w:r>
              <w:rPr>
                <w:rFonts w:hint="eastAsia" w:ascii="华文楷体" w:hAnsi="华文楷体" w:eastAsia="华文楷体" w:cs="华文楷体"/>
                <w:sz w:val="24"/>
              </w:rPr>
              <w:t xml:space="preserve">单位公章               </w:t>
            </w:r>
          </w:p>
        </w:tc>
      </w:tr>
      <w:tr w14:paraId="2197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517" w:type="dxa"/>
            <w:vMerge w:val="continue"/>
            <w:tcBorders>
              <w:left w:val="single" w:color="auto" w:sz="6" w:space="0"/>
              <w:bottom w:val="single" w:color="auto" w:sz="6" w:space="0"/>
              <w:right w:val="single" w:color="auto" w:sz="6" w:space="0"/>
            </w:tcBorders>
            <w:vAlign w:val="center"/>
          </w:tcPr>
          <w:p w14:paraId="658817B2">
            <w:pPr>
              <w:jc w:val="center"/>
              <w:rPr>
                <w:rFonts w:hint="eastAsia" w:ascii="华文楷体" w:hAnsi="华文楷体" w:eastAsia="华文楷体" w:cs="华文楷体"/>
                <w:b/>
                <w:bCs/>
                <w:sz w:val="30"/>
                <w:szCs w:val="30"/>
              </w:rPr>
            </w:pPr>
          </w:p>
        </w:tc>
        <w:tc>
          <w:tcPr>
            <w:tcW w:w="1566" w:type="dxa"/>
            <w:gridSpan w:val="2"/>
            <w:tcBorders>
              <w:left w:val="single" w:color="auto" w:sz="6" w:space="0"/>
              <w:bottom w:val="single" w:color="auto" w:sz="6" w:space="0"/>
              <w:right w:val="single" w:color="auto" w:sz="4" w:space="0"/>
            </w:tcBorders>
            <w:vAlign w:val="center"/>
          </w:tcPr>
          <w:p w14:paraId="2EFEC8F3">
            <w:pPr>
              <w:jc w:val="center"/>
              <w:rPr>
                <w:rFonts w:hint="eastAsia" w:ascii="华文楷体" w:hAnsi="华文楷体" w:eastAsia="华文楷体" w:cs="华文楷体"/>
                <w:b/>
                <w:bCs/>
                <w:sz w:val="30"/>
                <w:szCs w:val="30"/>
              </w:rPr>
            </w:pPr>
            <w:r>
              <w:rPr>
                <w:rFonts w:hint="eastAsia" w:ascii="华文楷体" w:hAnsi="华文楷体" w:eastAsia="华文楷体" w:cs="华文楷体"/>
                <w:sz w:val="30"/>
                <w:szCs w:val="30"/>
              </w:rPr>
              <w:t>审核人</w:t>
            </w:r>
          </w:p>
        </w:tc>
        <w:tc>
          <w:tcPr>
            <w:tcW w:w="2121" w:type="dxa"/>
            <w:gridSpan w:val="2"/>
            <w:tcBorders>
              <w:left w:val="single" w:color="auto" w:sz="4" w:space="0"/>
              <w:bottom w:val="single" w:color="auto" w:sz="6" w:space="0"/>
              <w:right w:val="single" w:color="auto" w:sz="4" w:space="0"/>
            </w:tcBorders>
            <w:vAlign w:val="center"/>
          </w:tcPr>
          <w:p w14:paraId="1250ADDA">
            <w:pPr>
              <w:jc w:val="center"/>
              <w:rPr>
                <w:rFonts w:hint="eastAsia" w:ascii="华文楷体" w:hAnsi="华文楷体" w:eastAsia="华文楷体" w:cs="华文楷体"/>
                <w:sz w:val="30"/>
                <w:szCs w:val="30"/>
              </w:rPr>
            </w:pPr>
          </w:p>
        </w:tc>
        <w:tc>
          <w:tcPr>
            <w:tcW w:w="1559" w:type="dxa"/>
            <w:gridSpan w:val="2"/>
            <w:tcBorders>
              <w:left w:val="single" w:color="auto" w:sz="4" w:space="0"/>
              <w:bottom w:val="single" w:color="auto" w:sz="6" w:space="0"/>
              <w:right w:val="single" w:color="auto" w:sz="4" w:space="0"/>
            </w:tcBorders>
            <w:vAlign w:val="center"/>
          </w:tcPr>
          <w:p w14:paraId="3689F46A">
            <w:pPr>
              <w:jc w:val="center"/>
              <w:rPr>
                <w:rFonts w:hint="eastAsia" w:ascii="华文楷体" w:hAnsi="华文楷体" w:eastAsia="华文楷体" w:cs="华文楷体"/>
                <w:sz w:val="30"/>
                <w:szCs w:val="30"/>
              </w:rPr>
            </w:pPr>
            <w:r>
              <w:rPr>
                <w:rFonts w:hint="eastAsia" w:ascii="华文楷体" w:hAnsi="华文楷体" w:eastAsia="华文楷体" w:cs="华文楷体"/>
                <w:sz w:val="30"/>
                <w:szCs w:val="30"/>
              </w:rPr>
              <w:t>审核日期</w:t>
            </w:r>
          </w:p>
        </w:tc>
        <w:tc>
          <w:tcPr>
            <w:tcW w:w="2278" w:type="dxa"/>
            <w:tcBorders>
              <w:left w:val="single" w:color="auto" w:sz="4" w:space="0"/>
              <w:bottom w:val="single" w:color="auto" w:sz="6" w:space="0"/>
              <w:right w:val="single" w:color="auto" w:sz="6" w:space="0"/>
            </w:tcBorders>
            <w:vAlign w:val="center"/>
          </w:tcPr>
          <w:p w14:paraId="64010315">
            <w:pPr>
              <w:jc w:val="center"/>
              <w:rPr>
                <w:rFonts w:hint="eastAsia" w:ascii="华文楷体" w:hAnsi="华文楷体" w:eastAsia="华文楷体" w:cs="华文楷体"/>
                <w:sz w:val="30"/>
                <w:szCs w:val="30"/>
              </w:rPr>
            </w:pPr>
          </w:p>
        </w:tc>
      </w:tr>
    </w:tbl>
    <w:p w14:paraId="516B58DA">
      <w:pPr>
        <w:spacing w:line="240" w:lineRule="exact"/>
        <w:ind w:left="720" w:hanging="720" w:hangingChars="300"/>
        <w:rPr>
          <w:rFonts w:hint="eastAsia" w:ascii="楷体" w:hAnsi="楷体" w:eastAsia="楷体" w:cs="楷体"/>
          <w:sz w:val="24"/>
          <w:lang w:eastAsia="zh-CN"/>
        </w:rPr>
      </w:pPr>
      <w:r>
        <w:rPr>
          <w:rFonts w:hint="eastAsia" w:ascii="Times New Roman" w:hAnsi="Times New Roman" w:eastAsia="楷体" w:cs="Times New Roman"/>
          <w:sz w:val="24"/>
        </w:rPr>
        <w:t>注：</w:t>
      </w:r>
      <w:r>
        <w:rPr>
          <w:rFonts w:ascii="Times New Roman" w:hAnsi="Times New Roman" w:eastAsia="楷体" w:cs="Times New Roman"/>
          <w:sz w:val="24"/>
        </w:rPr>
        <w:t>1</w:t>
      </w:r>
      <w:r>
        <w:rPr>
          <w:rFonts w:hint="eastAsia" w:ascii="楷体" w:hAnsi="楷体" w:eastAsia="楷体" w:cs="楷体"/>
          <w:sz w:val="24"/>
        </w:rPr>
        <w:t>.审核意见需由所在单位正职或分管外事与港澳台交流合作工作的领导签署，签字均为手签。</w:t>
      </w:r>
      <w:r>
        <w:rPr>
          <w:rFonts w:hint="eastAsia" w:ascii="Times New Roman" w:hAnsi="Times New Roman" w:eastAsia="楷体" w:cs="Times New Roman"/>
          <w:sz w:val="24"/>
        </w:rPr>
        <w:t>2.</w:t>
      </w:r>
      <w:r>
        <w:rPr>
          <w:rFonts w:hint="eastAsia" w:ascii="楷体" w:hAnsi="楷体" w:eastAsia="楷体" w:cs="楷体"/>
          <w:sz w:val="24"/>
        </w:rPr>
        <w:t>相关情况请附说明或支撑材料。</w:t>
      </w:r>
      <w:r>
        <w:rPr>
          <w:rFonts w:hint="eastAsia" w:ascii="楷体" w:hAnsi="楷体" w:eastAsia="楷体" w:cs="楷体"/>
          <w:sz w:val="24"/>
          <w:lang w:val="en-US" w:eastAsia="zh-CN"/>
        </w:rPr>
        <w:t>3.</w:t>
      </w:r>
      <w:r>
        <w:rPr>
          <w:rFonts w:hint="eastAsia" w:ascii="楷体" w:hAnsi="楷体" w:eastAsia="楷体" w:cs="楷体"/>
          <w:sz w:val="24"/>
        </w:rPr>
        <w:t>该表原件</w:t>
      </w:r>
      <w:r>
        <w:rPr>
          <w:rFonts w:hint="eastAsia" w:ascii="楷体" w:hAnsi="楷体" w:eastAsia="楷体" w:cs="楷体"/>
          <w:sz w:val="24"/>
          <w:lang w:val="en-US" w:eastAsia="zh-CN"/>
        </w:rPr>
        <w:t>由</w:t>
      </w:r>
      <w:r>
        <w:rPr>
          <w:rFonts w:hint="eastAsia" w:ascii="楷体" w:hAnsi="楷体" w:eastAsia="楷体" w:cs="楷体"/>
          <w:sz w:val="24"/>
        </w:rPr>
        <w:t>国际交流合作部（港澳台办公室）留存</w:t>
      </w:r>
      <w:r>
        <w:rPr>
          <w:rFonts w:hint="eastAsia" w:ascii="楷体" w:hAnsi="楷体" w:eastAsia="楷体" w:cs="楷体"/>
          <w:sz w:val="24"/>
          <w:lang w:eastAsia="zh-CN"/>
        </w:rPr>
        <w:t>。</w:t>
      </w:r>
      <w:bookmarkStart w:id="1" w:name="_GoBack"/>
      <w:bookmarkEnd w:id="1"/>
    </w:p>
    <w:sectPr>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embedRegular r:id="rId1" w:fontKey="{6C05CEC4-8A7D-418C-989B-23AD629315FD}"/>
  </w:font>
  <w:font w:name="方正小标宋简体">
    <w:panose1 w:val="02000000000000000000"/>
    <w:charset w:val="86"/>
    <w:family w:val="script"/>
    <w:pitch w:val="default"/>
    <w:sig w:usb0="00000001" w:usb1="08000000" w:usb2="00000000" w:usb3="00000000" w:csb0="00040000" w:csb1="00000000"/>
    <w:embedRegular r:id="rId2" w:fontKey="{BCC36F94-7383-4D79-A140-6D5063D84023}"/>
  </w:font>
  <w:font w:name="楷体">
    <w:panose1 w:val="02010609060101010101"/>
    <w:charset w:val="86"/>
    <w:family w:val="modern"/>
    <w:pitch w:val="default"/>
    <w:sig w:usb0="800002BF" w:usb1="38CF7CFA" w:usb2="00000016" w:usb3="00000000" w:csb0="00040001" w:csb1="00000000"/>
    <w:embedRegular r:id="rId3" w:fontKey="{AB0FE08E-1CE3-4DD4-B96B-A51A1E162B9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F06"/>
    <w:rsid w:val="000B1FE1"/>
    <w:rsid w:val="0010794E"/>
    <w:rsid w:val="00136E9E"/>
    <w:rsid w:val="00146D65"/>
    <w:rsid w:val="00160F06"/>
    <w:rsid w:val="002262D6"/>
    <w:rsid w:val="00264C17"/>
    <w:rsid w:val="002F1963"/>
    <w:rsid w:val="00307FC3"/>
    <w:rsid w:val="003451CA"/>
    <w:rsid w:val="00416BB9"/>
    <w:rsid w:val="0044537A"/>
    <w:rsid w:val="004742AD"/>
    <w:rsid w:val="00486F63"/>
    <w:rsid w:val="004A137A"/>
    <w:rsid w:val="004D57FA"/>
    <w:rsid w:val="00523312"/>
    <w:rsid w:val="005B56F9"/>
    <w:rsid w:val="0061324A"/>
    <w:rsid w:val="0064262B"/>
    <w:rsid w:val="00666949"/>
    <w:rsid w:val="007418D7"/>
    <w:rsid w:val="00757ECA"/>
    <w:rsid w:val="00775256"/>
    <w:rsid w:val="00793EC2"/>
    <w:rsid w:val="007D4EC8"/>
    <w:rsid w:val="00A0658E"/>
    <w:rsid w:val="00A94685"/>
    <w:rsid w:val="00AA78C5"/>
    <w:rsid w:val="00AB2DBC"/>
    <w:rsid w:val="00AE157E"/>
    <w:rsid w:val="00C5235D"/>
    <w:rsid w:val="00C96F49"/>
    <w:rsid w:val="00CC1049"/>
    <w:rsid w:val="00D20283"/>
    <w:rsid w:val="00E47238"/>
    <w:rsid w:val="00E842F4"/>
    <w:rsid w:val="00E8554D"/>
    <w:rsid w:val="00E939C2"/>
    <w:rsid w:val="00EE5438"/>
    <w:rsid w:val="026C465D"/>
    <w:rsid w:val="04A7658F"/>
    <w:rsid w:val="092916B0"/>
    <w:rsid w:val="09ED3A9B"/>
    <w:rsid w:val="0C953518"/>
    <w:rsid w:val="0D9D3FB2"/>
    <w:rsid w:val="0F3A44A3"/>
    <w:rsid w:val="10051B25"/>
    <w:rsid w:val="10707694"/>
    <w:rsid w:val="10CA1E7D"/>
    <w:rsid w:val="12A25E81"/>
    <w:rsid w:val="158C7AF5"/>
    <w:rsid w:val="18F40581"/>
    <w:rsid w:val="193F00B1"/>
    <w:rsid w:val="19D41D53"/>
    <w:rsid w:val="1B5A2688"/>
    <w:rsid w:val="1ED25627"/>
    <w:rsid w:val="1F2017C8"/>
    <w:rsid w:val="20C31681"/>
    <w:rsid w:val="214A0A48"/>
    <w:rsid w:val="258E459F"/>
    <w:rsid w:val="25A679BF"/>
    <w:rsid w:val="25CE260B"/>
    <w:rsid w:val="26FC231E"/>
    <w:rsid w:val="29491A44"/>
    <w:rsid w:val="2B88586B"/>
    <w:rsid w:val="2C250006"/>
    <w:rsid w:val="2C42062F"/>
    <w:rsid w:val="2E311D77"/>
    <w:rsid w:val="30ED1951"/>
    <w:rsid w:val="32FA58DB"/>
    <w:rsid w:val="333E2A52"/>
    <w:rsid w:val="361E7667"/>
    <w:rsid w:val="36A14FA3"/>
    <w:rsid w:val="38BD6D73"/>
    <w:rsid w:val="3C0C0C30"/>
    <w:rsid w:val="42A502AB"/>
    <w:rsid w:val="44962692"/>
    <w:rsid w:val="474D4CC5"/>
    <w:rsid w:val="489A2FD2"/>
    <w:rsid w:val="492B721A"/>
    <w:rsid w:val="495A4D74"/>
    <w:rsid w:val="49F22F08"/>
    <w:rsid w:val="4A985E16"/>
    <w:rsid w:val="4B4A15EA"/>
    <w:rsid w:val="4EEC16DB"/>
    <w:rsid w:val="4F125C55"/>
    <w:rsid w:val="4F2530F8"/>
    <w:rsid w:val="512F696D"/>
    <w:rsid w:val="51C221B7"/>
    <w:rsid w:val="54A51D4F"/>
    <w:rsid w:val="54D6703D"/>
    <w:rsid w:val="562D4ABF"/>
    <w:rsid w:val="57F61C84"/>
    <w:rsid w:val="5870229A"/>
    <w:rsid w:val="5CD50043"/>
    <w:rsid w:val="5CFA620C"/>
    <w:rsid w:val="5D096145"/>
    <w:rsid w:val="62D04D7C"/>
    <w:rsid w:val="648F3AA8"/>
    <w:rsid w:val="68705481"/>
    <w:rsid w:val="688E6544"/>
    <w:rsid w:val="69831F3F"/>
    <w:rsid w:val="6C546105"/>
    <w:rsid w:val="6DDB2672"/>
    <w:rsid w:val="6E664D57"/>
    <w:rsid w:val="6E835B23"/>
    <w:rsid w:val="72890DAA"/>
    <w:rsid w:val="73E36C65"/>
    <w:rsid w:val="744D4FE3"/>
    <w:rsid w:val="748F74AF"/>
    <w:rsid w:val="74FD5EF9"/>
    <w:rsid w:val="76AD0E55"/>
    <w:rsid w:val="7B7C4D98"/>
    <w:rsid w:val="7BC115D3"/>
    <w:rsid w:val="7CC04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basedOn w:val="7"/>
    <w:link w:val="2"/>
    <w:qFormat/>
    <w:uiPriority w:val="0"/>
    <w:rPr>
      <w:rFonts w:asciiTheme="minorHAnsi" w:hAnsiTheme="minorHAnsi" w:eastAsiaTheme="minorEastAsia" w:cstheme="minorBidi"/>
      <w:kern w:val="2"/>
      <w:sz w:val="18"/>
      <w:szCs w:val="18"/>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215</Words>
  <Characters>217</Characters>
  <Lines>2</Lines>
  <Paragraphs>1</Paragraphs>
  <TotalTime>21</TotalTime>
  <ScaleCrop>false</ScaleCrop>
  <LinksUpToDate>false</LinksUpToDate>
  <CharactersWithSpaces>317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2016-12-08T01:34:00Z</dcterms:created>
  <dc:creator>Administrator.LS--20151217FXQ</dc:creator>
  <cp:lastModifiedBy>AAA花开富贵</cp:lastModifiedBy>
  <cp:lastPrinted>2026-05-18T01:36:00Z</cp:lastPrinted>
  <dcterms:modified xsi:type="dcterms:W3CDTF">2026-06-22T02:33:23Z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eyJoZGlkIjoiZDZmMTI5NGQ0MmJjYmY1YzQ3NmE4ZmNjMzE0ZjllYmIiLCJ1c2VySWQiOiIzOTkxMjUyMzMifQ==</vt:lpwstr>
  </property>
  <property fmtid="{D5CDD505-2E9C-101B-9397-08002B2CF9AE}" pid="4" name="ICV">
    <vt:lpwstr>6F52552472E4438B9D68F5EF23FFB6D1_13</vt:lpwstr>
  </property>
</Properties>
</file>